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1FEEA6" w14:textId="77777777" w:rsidR="000B2A98" w:rsidRDefault="009B6F21" w:rsidP="000B2A98">
      <w:pPr>
        <w:tabs>
          <w:tab w:val="left" w:pos="7146"/>
        </w:tabs>
        <w:rPr>
          <w:rFonts w:ascii="Roboto" w:eastAsia="Times New Roman" w:hAnsi="Roboto"/>
          <w:b/>
          <w:bCs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54436" wp14:editId="3A6005BE">
                <wp:simplePos x="0" y="0"/>
                <wp:positionH relativeFrom="column">
                  <wp:posOffset>-731520</wp:posOffset>
                </wp:positionH>
                <wp:positionV relativeFrom="paragraph">
                  <wp:posOffset>-1196340</wp:posOffset>
                </wp:positionV>
                <wp:extent cx="3078480" cy="5257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E260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Stephenstown, Balbriggan, Co Dublin. K32AX94</w:t>
                            </w:r>
                          </w:p>
                          <w:p w14:paraId="5B1842A2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Baile Stiofáin, Baile Brigín, Co. BÁC. </w:t>
                            </w:r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K32AX94</w:t>
                            </w:r>
                          </w:p>
                          <w:p w14:paraId="4CC11ED0" w14:textId="77777777" w:rsidR="009B6F21" w:rsidRPr="00B6141C" w:rsidRDefault="009B6F21" w:rsidP="009B6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154436" id="Rectangle 5" o:spid="_x0000_s1026" style="position:absolute;margin-left:-57.6pt;margin-top:-94.2pt;width:242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" filled="f" stroked="f" strokeweight="1pt">
                <v:textbox>
                  <w:txbxContent>
                    <w:p w14:paraId="16ABE260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Stephenstown, Balbriggan, Co Dublin. K32AX94</w:t>
                      </w:r>
                    </w:p>
                    <w:p w14:paraId="5B1842A2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Baile Stiofáin, Baile Brigín, Co. BÁC. </w:t>
                      </w: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K32AX94</w:t>
                      </w:r>
                    </w:p>
                    <w:p w14:paraId="4CC11ED0" w14:textId="77777777" w:rsidR="009B6F21" w:rsidRPr="00B6141C" w:rsidRDefault="009B6F21" w:rsidP="009B6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CBB7" wp14:editId="13A7F850">
                <wp:simplePos x="0" y="0"/>
                <wp:positionH relativeFrom="column">
                  <wp:posOffset>-655320</wp:posOffset>
                </wp:positionH>
                <wp:positionV relativeFrom="paragraph">
                  <wp:posOffset>-1125855</wp:posOffset>
                </wp:positionV>
                <wp:extent cx="2590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48AE3" id="Rectangle 4" o:spid="_x0000_s1026" style="position:absolute;margin-left:-51.6pt;margin-top:-88.65pt;width:20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" fillcolor="white [3212]" strokecolor="white [3212]" strokeweight="1pt"/>
            </w:pict>
          </mc:Fallback>
        </mc:AlternateContent>
      </w:r>
      <w:r w:rsidR="000B2A98">
        <w:rPr>
          <w:rFonts w:ascii="Roboto" w:eastAsia="Times New Roman" w:hAnsi="Roboto"/>
          <w:b/>
          <w:bCs/>
          <w:color w:val="1F497D"/>
        </w:rPr>
        <w:t xml:space="preserve">Dear Families, </w:t>
      </w:r>
    </w:p>
    <w:p w14:paraId="0C1119CA" w14:textId="3B6A3EB4" w:rsidR="000B2A98" w:rsidRPr="000B2A98" w:rsidRDefault="000B2A98" w:rsidP="000B2A98">
      <w:pPr>
        <w:tabs>
          <w:tab w:val="left" w:pos="7146"/>
        </w:tabs>
        <w:rPr>
          <w:rFonts w:ascii="Arial" w:eastAsia="Times New Roman" w:hAnsi="Arial" w:cs="Arial"/>
          <w:b/>
          <w:bCs/>
          <w:color w:val="000000" w:themeColor="text1"/>
        </w:rPr>
      </w:pPr>
      <w:r w:rsidRPr="000B2A98">
        <w:rPr>
          <w:rFonts w:ascii="Arial" w:eastAsia="Times New Roman" w:hAnsi="Arial" w:cs="Arial"/>
          <w:b/>
          <w:bCs/>
          <w:color w:val="000000" w:themeColor="text1"/>
        </w:rPr>
        <w:t>Please see updated HSE information regarding covid 19 symptoms</w:t>
      </w:r>
    </w:p>
    <w:p w14:paraId="03EE7994" w14:textId="3A1328CD" w:rsidR="00CE08DB" w:rsidRPr="000B2A98" w:rsidRDefault="000B2A98" w:rsidP="000B2A98">
      <w:pPr>
        <w:tabs>
          <w:tab w:val="left" w:pos="7146"/>
        </w:tabs>
      </w:pPr>
      <w:r>
        <w:rPr>
          <w:rFonts w:ascii="Roboto" w:eastAsia="Times New Roman" w:hAnsi="Roboto"/>
          <w:b/>
          <w:bCs/>
          <w:color w:val="1F497D"/>
        </w:rPr>
        <w:t>Symptoms</w:t>
      </w:r>
      <w:r w:rsidR="00CE08DB">
        <w:rPr>
          <w:rFonts w:ascii="Roboto" w:eastAsia="Times New Roman" w:hAnsi="Roboto"/>
          <w:b/>
          <w:bCs/>
          <w:color w:val="1F497D"/>
        </w:rPr>
        <w:t xml:space="preserve"> of Covid 19 and What to do</w:t>
      </w:r>
    </w:p>
    <w:p w14:paraId="3FB8B41B" w14:textId="1809121C" w:rsid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If you have </w:t>
      </w:r>
      <w:hyperlink r:id="rId8" w:history="1">
        <w:r w:rsidRPr="00CE08DB">
          <w:rPr>
            <w:rFonts w:ascii="Arial" w:eastAsia="Times New Roman" w:hAnsi="Arial" w:cs="Arial"/>
            <w:color w:val="0048A8"/>
            <w:spacing w:val="-3"/>
            <w:u w:val="single"/>
            <w:lang w:eastAsia="en-IE"/>
          </w:rPr>
          <w:t>symptoms of COVID-19</w:t>
        </w:r>
      </w:hyperlink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, and are aged 4 to 39 you should use antigen tests. Do not book a PCR test.</w:t>
      </w:r>
      <w:r w:rsidR="000B2A98">
        <w:rPr>
          <w:rFonts w:ascii="Arial" w:eastAsia="Times New Roman" w:hAnsi="Arial" w:cs="Arial"/>
          <w:color w:val="212B32"/>
          <w:spacing w:val="-3"/>
          <w:lang w:eastAsia="en-IE"/>
        </w:rPr>
        <w:t xml:space="preserve"> </w:t>
      </w: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You can book antigen tests online from the HSE. Only book 1 kit per person.</w:t>
      </w:r>
    </w:p>
    <w:p w14:paraId="68DE8C2B" w14:textId="77777777" w:rsidR="000B2A98" w:rsidRDefault="000B2A98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>
        <w:rPr>
          <w:rFonts w:ascii="Arial" w:eastAsia="Times New Roman" w:hAnsi="Arial" w:cs="Arial"/>
          <w:color w:val="212B32"/>
          <w:spacing w:val="-3"/>
          <w:lang w:eastAsia="en-IE"/>
        </w:rPr>
        <w:t xml:space="preserve">Follow this link to book antigen tests: </w:t>
      </w:r>
    </w:p>
    <w:p w14:paraId="3E0CC0D4" w14:textId="1873C5D8" w:rsidR="000B2A98" w:rsidRDefault="00BA16CD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hyperlink r:id="rId9" w:history="1">
        <w:r w:rsidR="000B2A98" w:rsidRPr="000D25DB">
          <w:rPr>
            <w:rStyle w:val="Hyperlink"/>
            <w:rFonts w:ascii="Arial" w:eastAsia="Times New Roman" w:hAnsi="Arial" w:cs="Arial"/>
            <w:spacing w:val="-3"/>
            <w:lang w:eastAsia="en-IE"/>
          </w:rPr>
          <w:t>https://www.hse.ie/antigentesting/</w:t>
        </w:r>
      </w:hyperlink>
    </w:p>
    <w:p w14:paraId="2064772E" w14:textId="762DD13E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You also need to self-isolate (stay in your room). There is a high risk you could spread the virus.</w:t>
      </w:r>
      <w:r w:rsidR="000B2A98">
        <w:rPr>
          <w:rFonts w:ascii="Arial" w:eastAsia="Times New Roman" w:hAnsi="Arial" w:cs="Arial"/>
          <w:color w:val="212B32"/>
          <w:spacing w:val="-3"/>
          <w:lang w:eastAsia="en-IE"/>
        </w:rPr>
        <w:t xml:space="preserve"> </w:t>
      </w: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Follow this advice even if you had your first round of COVID-19 vaccines, a booster, or a positive PCR test in the past 3 months.</w:t>
      </w:r>
    </w:p>
    <w:p w14:paraId="29D0068B" w14:textId="77777777" w:rsidR="00CE08DB" w:rsidRPr="00CE08DB" w:rsidRDefault="00CE08DB" w:rsidP="00CE08DB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12B32"/>
          <w:lang w:eastAsia="en-IE"/>
        </w:rPr>
      </w:pPr>
      <w:r w:rsidRPr="00CE08DB">
        <w:rPr>
          <w:rFonts w:ascii="Arial" w:eastAsia="Times New Roman" w:hAnsi="Arial" w:cs="Arial"/>
          <w:b/>
          <w:bCs/>
          <w:color w:val="212B32"/>
          <w:lang w:eastAsia="en-IE"/>
        </w:rPr>
        <w:t>How to do your antigen tests</w:t>
      </w:r>
    </w:p>
    <w:p w14:paraId="2C97BDB1" w14:textId="77777777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You need to do 3 antigen tests.</w:t>
      </w:r>
    </w:p>
    <w:p w14:paraId="5A66DD1D" w14:textId="4DA06B06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Do the first one as soon as possible. Do the second test 24 hours later. Do the third test 24 hours after that.</w:t>
      </w:r>
      <w:r w:rsidR="000B2A98">
        <w:rPr>
          <w:rFonts w:ascii="Arial" w:eastAsia="Times New Roman" w:hAnsi="Arial" w:cs="Arial"/>
          <w:color w:val="212B32"/>
          <w:spacing w:val="-3"/>
          <w:lang w:eastAsia="en-IE"/>
        </w:rPr>
        <w:t xml:space="preserve"> </w:t>
      </w: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If any of your antigen tests are positive, you need to</w:t>
      </w:r>
      <w:hyperlink r:id="rId10" w:history="1">
        <w:r w:rsidRPr="00CE08DB">
          <w:rPr>
            <w:rFonts w:ascii="Arial" w:eastAsia="Times New Roman" w:hAnsi="Arial" w:cs="Arial"/>
            <w:color w:val="0048A8"/>
            <w:spacing w:val="-3"/>
            <w:u w:val="single"/>
            <w:lang w:eastAsia="en-IE"/>
          </w:rPr>
          <w:t> self-isolate (stay in your room)</w:t>
        </w:r>
      </w:hyperlink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 and </w:t>
      </w:r>
      <w:hyperlink r:id="rId11" w:history="1">
        <w:r w:rsidRPr="00CE08DB">
          <w:rPr>
            <w:rFonts w:ascii="Arial" w:eastAsia="Times New Roman" w:hAnsi="Arial" w:cs="Arial"/>
            <w:color w:val="0048A8"/>
            <w:spacing w:val="-3"/>
            <w:u w:val="single"/>
            <w:lang w:eastAsia="en-IE"/>
          </w:rPr>
          <w:t>book a PCR test</w:t>
        </w:r>
      </w:hyperlink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.</w:t>
      </w:r>
    </w:p>
    <w:p w14:paraId="373D9659" w14:textId="13E20730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i/>
          <w:iCs/>
          <w:color w:val="212B32"/>
          <w:spacing w:val="-3"/>
          <w:u w:val="single"/>
          <w:lang w:eastAsia="en-IE"/>
        </w:rPr>
      </w:pPr>
      <w:r w:rsidRPr="00CE08DB">
        <w:rPr>
          <w:rFonts w:ascii="Arial" w:eastAsia="Times New Roman" w:hAnsi="Arial" w:cs="Arial"/>
          <w:b/>
          <w:bCs/>
          <w:i/>
          <w:iCs/>
          <w:color w:val="212B32"/>
          <w:spacing w:val="-3"/>
          <w:u w:val="single"/>
          <w:lang w:eastAsia="en-IE"/>
        </w:rPr>
        <w:t>If you get 3 negative (not detected) antigen test results, continue to self-isolate until you have not had symptoms for 48 hours.</w:t>
      </w:r>
      <w:r w:rsidR="000B2A98" w:rsidRPr="000B2A98">
        <w:rPr>
          <w:rFonts w:ascii="Arial" w:eastAsia="Times New Roman" w:hAnsi="Arial" w:cs="Arial"/>
          <w:b/>
          <w:bCs/>
          <w:i/>
          <w:iCs/>
          <w:color w:val="212B32"/>
          <w:spacing w:val="-3"/>
          <w:u w:val="single"/>
          <w:lang w:eastAsia="en-IE"/>
        </w:rPr>
        <w:t xml:space="preserve"> You may then return to school. </w:t>
      </w:r>
    </w:p>
    <w:p w14:paraId="18D533E4" w14:textId="77777777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A negative antigen test does not mean that you do not have COVID-19.</w:t>
      </w:r>
    </w:p>
    <w:p w14:paraId="46346D79" w14:textId="77777777" w:rsidR="00CE08DB" w:rsidRP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If you have an invalid test result, do another antigen test.</w:t>
      </w:r>
    </w:p>
    <w:p w14:paraId="645884E9" w14:textId="77777777" w:rsidR="00CE08DB" w:rsidRPr="00CE08DB" w:rsidRDefault="00CE08DB" w:rsidP="00CE08DB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12B32"/>
          <w:lang w:eastAsia="en-IE"/>
        </w:rPr>
      </w:pPr>
      <w:r w:rsidRPr="00CE08DB">
        <w:rPr>
          <w:rFonts w:ascii="Arial" w:eastAsia="Times New Roman" w:hAnsi="Arial" w:cs="Arial"/>
          <w:b/>
          <w:bCs/>
          <w:color w:val="212B32"/>
          <w:lang w:eastAsia="en-IE"/>
        </w:rPr>
        <w:t>Self-isolation</w:t>
      </w:r>
    </w:p>
    <w:p w14:paraId="32EFC333" w14:textId="4138B35B" w:rsidR="00CE08DB" w:rsidRDefault="00CE08DB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You need to</w:t>
      </w:r>
      <w:hyperlink r:id="rId12" w:history="1">
        <w:r w:rsidRPr="00CE08DB">
          <w:rPr>
            <w:rFonts w:ascii="Arial" w:eastAsia="Times New Roman" w:hAnsi="Arial" w:cs="Arial"/>
            <w:color w:val="0048A8"/>
            <w:spacing w:val="-3"/>
            <w:u w:val="single"/>
            <w:lang w:eastAsia="en-IE"/>
          </w:rPr>
          <w:t> self-isolate (stay in your room)</w:t>
        </w:r>
      </w:hyperlink>
      <w:r w:rsidRPr="00CE08DB">
        <w:rPr>
          <w:rFonts w:ascii="Arial" w:eastAsia="Times New Roman" w:hAnsi="Arial" w:cs="Arial"/>
          <w:color w:val="212B32"/>
          <w:spacing w:val="-3"/>
          <w:lang w:eastAsia="en-IE"/>
        </w:rPr>
        <w:t>.</w:t>
      </w:r>
    </w:p>
    <w:p w14:paraId="68073F99" w14:textId="6731E544" w:rsidR="00781E04" w:rsidRDefault="00781E04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>
        <w:rPr>
          <w:rFonts w:ascii="Arial" w:eastAsia="Times New Roman" w:hAnsi="Arial" w:cs="Arial"/>
          <w:color w:val="212B32"/>
          <w:spacing w:val="-3"/>
          <w:lang w:eastAsia="en-IE"/>
        </w:rPr>
        <w:t>Further information can be found at:</w:t>
      </w:r>
      <w:hyperlink r:id="rId13" w:history="1">
        <w:r w:rsidR="00092899" w:rsidRPr="000D25DB">
          <w:rPr>
            <w:rStyle w:val="Hyperlink"/>
            <w:rFonts w:ascii="Arial" w:eastAsia="Times New Roman" w:hAnsi="Arial" w:cs="Arial"/>
            <w:spacing w:val="-3"/>
            <w:lang w:eastAsia="en-IE"/>
          </w:rPr>
          <w:t>https://www2.hse.ie/conditions/covid19/testing/get-tested/</w:t>
        </w:r>
      </w:hyperlink>
    </w:p>
    <w:p w14:paraId="724B1AB0" w14:textId="257B15E3" w:rsidR="000B2A98" w:rsidRDefault="000B2A98" w:rsidP="00CE08DB">
      <w:pPr>
        <w:spacing w:line="240" w:lineRule="auto"/>
      </w:pPr>
      <w:r>
        <w:t>We appreciate your cooperation with the above.</w:t>
      </w:r>
    </w:p>
    <w:p w14:paraId="310C2E27" w14:textId="33FC8245" w:rsidR="000B2A98" w:rsidRDefault="000B2A98" w:rsidP="00CE08DB">
      <w:pPr>
        <w:spacing w:line="240" w:lineRule="auto"/>
      </w:pPr>
      <w:r>
        <w:t xml:space="preserve">Kind regards </w:t>
      </w:r>
    </w:p>
    <w:p w14:paraId="791E6DD3" w14:textId="4958D618" w:rsidR="000B2A98" w:rsidRPr="000B2A98" w:rsidRDefault="000B2A98" w:rsidP="00CE08DB">
      <w:pPr>
        <w:spacing w:line="240" w:lineRule="auto"/>
      </w:pPr>
      <w:r>
        <w:t xml:space="preserve">Deirdre Corcoran </w:t>
      </w:r>
    </w:p>
    <w:sectPr w:rsidR="000B2A98" w:rsidRPr="000B2A98" w:rsidSect="000C4E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C8F7" w14:textId="77777777" w:rsidR="00BA16CD" w:rsidRDefault="00BA16CD" w:rsidP="00360AEC">
      <w:r>
        <w:separator/>
      </w:r>
    </w:p>
  </w:endnote>
  <w:endnote w:type="continuationSeparator" w:id="0">
    <w:p w14:paraId="55216648" w14:textId="77777777" w:rsidR="00BA16CD" w:rsidRDefault="00BA16CD" w:rsidP="0036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0E17" w14:textId="77777777" w:rsidR="00182B6F" w:rsidRDefault="00182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92E4" w14:textId="77777777" w:rsidR="00F32839" w:rsidRDefault="002306C3" w:rsidP="00360AEC">
    <w:pPr>
      <w:pStyle w:val="Footer"/>
    </w:pPr>
    <w:r w:rsidRPr="002306C3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1D647" wp14:editId="20D63AF6">
              <wp:simplePos x="0" y="0"/>
              <wp:positionH relativeFrom="column">
                <wp:posOffset>-876300</wp:posOffset>
              </wp:positionH>
              <wp:positionV relativeFrom="paragraph">
                <wp:posOffset>-29210</wp:posOffset>
              </wp:positionV>
              <wp:extent cx="7762875" cy="123825"/>
              <wp:effectExtent l="0" t="0" r="9525" b="9525"/>
              <wp:wrapNone/>
              <wp:docPr id="34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6287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97345">
                            <a:schemeClr val="bg1"/>
                          </a:gs>
                          <a:gs pos="52000">
                            <a:srgbClr val="0E16B6"/>
                          </a:gs>
                          <a:gs pos="0">
                            <a:srgbClr val="0E16B6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596151C" id="Rectangle 33" o:spid="_x0000_s1026" style="position:absolute;margin-left:-69pt;margin-top:-2.3pt;width:611.25pt;height:9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" fillcolor="white [3212]" stroked="f" strokeweight="1pt">
              <v:fill color2="white [3212]" o:opacity2="0" rotate="t" focusposition=".5,.5" focussize="" colors="0 white;0 #0e16b6;34079f #0e16b6;63796f white" focus="100%" type="gradientRadial"/>
            </v:rect>
          </w:pict>
        </mc:Fallback>
      </mc:AlternateContent>
    </w:r>
    <w:r w:rsidR="000C4EE5"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0A8B0" wp14:editId="0F74400E">
              <wp:simplePos x="0" y="0"/>
              <wp:positionH relativeFrom="column">
                <wp:posOffset>-619125</wp:posOffset>
              </wp:positionH>
              <wp:positionV relativeFrom="paragraph">
                <wp:posOffset>104445</wp:posOffset>
              </wp:positionV>
              <wp:extent cx="7058025" cy="304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FC7F9" w14:textId="77777777" w:rsidR="00F32839" w:rsidRPr="00DA4A3D" w:rsidRDefault="00F32839" w:rsidP="00360AEC">
                          <w:pPr>
                            <w:rPr>
                              <w:rFonts w:ascii="Lucida Sans" w:hAnsi="Lucida Sans"/>
                            </w:rPr>
                          </w:pPr>
                          <w:r w:rsidRPr="00DA4A3D">
                            <w:rPr>
                              <w:rFonts w:ascii="Lucida Sans" w:hAnsi="Lucida Sans"/>
                            </w:rPr>
                            <w:sym w:font="Wingdings" w:char="F028"/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01-8416948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 </w:t>
                          </w:r>
                          <w:r w:rsidRPr="00B931EA">
                            <w:rPr>
                              <w:rFonts w:ascii="Lucida Sans" w:hAnsi="Lucida Sans"/>
                              <w:sz w:val="18"/>
                            </w:rPr>
                            <w:sym w:font="Wingdings" w:char="F02A"/>
                          </w:r>
                          <w:hyperlink r:id="rId1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scoilchormaiccns@ddletb.ie</w:t>
                            </w:r>
                          </w:hyperlink>
                          <w:r w:rsidRPr="00DA4A3D">
                            <w:t xml:space="preserve">  </w:t>
                          </w:r>
                          <w:r>
                            <w:t xml:space="preserve">  </w:t>
                          </w:r>
                          <w:r w:rsidRPr="00DA4A3D">
                            <w:t xml:space="preserve"> </w:t>
                          </w:r>
                          <w:r>
                            <w:sym w:font="Wingdings" w:char="F03A"/>
                          </w:r>
                          <w:hyperlink r:id="rId2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www.scoilchormaiccns.ie</w:t>
                            </w:r>
                          </w:hyperlink>
                          <w:r>
                            <w:t xml:space="preserve">    </w:t>
                          </w:r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>Uimh</w:t>
                          </w:r>
                          <w:r>
                            <w:rPr>
                              <w:rFonts w:ascii="Lucida Sans" w:hAnsi="Lucida Sans"/>
                              <w:i/>
                            </w:rPr>
                            <w:t>.</w:t>
                          </w:r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 xml:space="preserve"> Rolla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>: 20269J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  <w:r w:rsidRPr="00DA4A3D">
                            <w:br/>
                          </w:r>
                        </w:p>
                        <w:p w14:paraId="30A7796B" w14:textId="77777777" w:rsidR="00F32839" w:rsidRPr="00DA4A3D" w:rsidRDefault="00F32839" w:rsidP="00360AEC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23E9CF2C" w14:textId="77777777" w:rsidR="00F32839" w:rsidRPr="00DA4A3D" w:rsidRDefault="00F32839" w:rsidP="00360A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A0A8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8.75pt;margin-top:8.2pt;width:555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" filled="f" stroked="f" strokeweight=".5pt">
              <v:textbox>
                <w:txbxContent>
                  <w:p w14:paraId="35FFC7F9" w14:textId="77777777" w:rsidR="00F32839" w:rsidRPr="00DA4A3D" w:rsidRDefault="00F32839" w:rsidP="00360AEC">
                    <w:pPr>
                      <w:rPr>
                        <w:rFonts w:ascii="Lucida Sans" w:hAnsi="Lucida Sans"/>
                      </w:rPr>
                    </w:pPr>
                    <w:r w:rsidRPr="00DA4A3D">
                      <w:rPr>
                        <w:rFonts w:ascii="Lucida Sans" w:hAnsi="Lucida Sans"/>
                      </w:rPr>
                      <w:sym w:font="Wingdings" w:char="F028"/>
                    </w:r>
                    <w:r w:rsidRPr="00DA4A3D">
                      <w:rPr>
                        <w:rFonts w:ascii="Lucida Sans" w:hAnsi="Lucida Sans"/>
                      </w:rPr>
                      <w:t xml:space="preserve"> 01-8416948</w:t>
                    </w:r>
                    <w:r>
                      <w:rPr>
                        <w:rFonts w:ascii="Lucida Sans" w:hAnsi="Lucida Sans"/>
                      </w:rPr>
                      <w:t xml:space="preserve">    </w:t>
                    </w:r>
                    <w:r w:rsidRPr="00B931EA">
                      <w:rPr>
                        <w:rFonts w:ascii="Lucida Sans" w:hAnsi="Lucida Sans"/>
                        <w:sz w:val="18"/>
                      </w:rPr>
                      <w:sym w:font="Wingdings" w:char="F02A"/>
                    </w:r>
                    <w:hyperlink r:id="rId3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scoilchormaiccns@ddletb.ie</w:t>
                      </w:r>
                    </w:hyperlink>
                    <w:r w:rsidRPr="00DA4A3D">
                      <w:t xml:space="preserve">  </w:t>
                    </w:r>
                    <w:r>
                      <w:t xml:space="preserve">  </w:t>
                    </w:r>
                    <w:r w:rsidRPr="00DA4A3D">
                      <w:t xml:space="preserve"> </w:t>
                    </w:r>
                    <w:r>
                      <w:sym w:font="Wingdings" w:char="F03A"/>
                    </w:r>
                    <w:hyperlink r:id="rId4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www.scoilchormaiccns.ie</w:t>
                      </w:r>
                    </w:hyperlink>
                    <w:r>
                      <w:t xml:space="preserve">    </w:t>
                    </w:r>
                    <w:r w:rsidRPr="00DA4A3D">
                      <w:rPr>
                        <w:rFonts w:ascii="Lucida Sans" w:hAnsi="Lucida Sans"/>
                        <w:i/>
                      </w:rPr>
                      <w:t>Uimh</w:t>
                    </w:r>
                    <w:r>
                      <w:rPr>
                        <w:rFonts w:ascii="Lucida Sans" w:hAnsi="Lucida Sans"/>
                        <w:i/>
                      </w:rPr>
                      <w:t>.</w:t>
                    </w:r>
                    <w:r w:rsidRPr="00DA4A3D">
                      <w:rPr>
                        <w:rFonts w:ascii="Lucida Sans" w:hAnsi="Lucida Sans"/>
                        <w:i/>
                      </w:rPr>
                      <w:t xml:space="preserve"> Rolla</w:t>
                    </w:r>
                    <w:r w:rsidRPr="00DA4A3D">
                      <w:rPr>
                        <w:rFonts w:ascii="Lucida Sans" w:hAnsi="Lucida Sans"/>
                      </w:rPr>
                      <w:t>: 20269J</w:t>
                    </w:r>
                    <w:r>
                      <w:rPr>
                        <w:rFonts w:ascii="Lucida Sans" w:hAnsi="Lucida Sans"/>
                      </w:rPr>
                      <w:t xml:space="preserve">   </w:t>
                    </w:r>
                    <w:r w:rsidRPr="00DA4A3D">
                      <w:rPr>
                        <w:rFonts w:ascii="Lucida Sans" w:hAnsi="Lucida Sans"/>
                      </w:rPr>
                      <w:t xml:space="preserve"> </w:t>
                    </w:r>
                    <w:r w:rsidRPr="00DA4A3D">
                      <w:br/>
                    </w:r>
                  </w:p>
                  <w:p w14:paraId="30A7796B" w14:textId="77777777" w:rsidR="00F32839" w:rsidRPr="00DA4A3D" w:rsidRDefault="00F32839" w:rsidP="00360AEC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23E9CF2C" w14:textId="77777777" w:rsidR="00F32839" w:rsidRPr="00DA4A3D" w:rsidRDefault="00F32839" w:rsidP="00360AE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B26D" w14:textId="77777777" w:rsidR="00182B6F" w:rsidRDefault="0018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0E0A" w14:textId="77777777" w:rsidR="00BA16CD" w:rsidRDefault="00BA16CD" w:rsidP="00360AEC">
      <w:r>
        <w:separator/>
      </w:r>
    </w:p>
  </w:footnote>
  <w:footnote w:type="continuationSeparator" w:id="0">
    <w:p w14:paraId="7076D9F9" w14:textId="77777777" w:rsidR="00BA16CD" w:rsidRDefault="00BA16CD" w:rsidP="0036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FB27" w14:textId="77777777" w:rsidR="00182B6F" w:rsidRDefault="00182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CF5" w14:textId="13280C20" w:rsidR="00464FB0" w:rsidRDefault="00B8017F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E61C0" wp14:editId="5A58E847">
              <wp:simplePos x="0" y="0"/>
              <wp:positionH relativeFrom="column">
                <wp:posOffset>5257800</wp:posOffset>
              </wp:positionH>
              <wp:positionV relativeFrom="paragraph">
                <wp:posOffset>579120</wp:posOffset>
              </wp:positionV>
              <wp:extent cx="1219200" cy="2438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A23F0" w14:textId="77777777" w:rsidR="0087286C" w:rsidRPr="00B8017F" w:rsidRDefault="0087286C" w:rsidP="0087286C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B8017F">
                            <w:rPr>
                              <w:color w:val="000000" w:themeColor="text1"/>
                              <w:sz w:val="20"/>
                            </w:rPr>
                            <w:t>Alan Weston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DE61C0" id="Rectangle 1" o:spid="_x0000_s1027" style="position:absolute;margin-left:414pt;margin-top:45.6pt;width:9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" filled="f" stroked="f" strokeweight="1pt">
              <v:textbox>
                <w:txbxContent>
                  <w:p w14:paraId="79CA23F0" w14:textId="77777777" w:rsidR="0087286C" w:rsidRPr="00B8017F" w:rsidRDefault="0087286C" w:rsidP="0087286C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B8017F">
                      <w:rPr>
                        <w:color w:val="000000" w:themeColor="text1"/>
                        <w:sz w:val="20"/>
                      </w:rPr>
                      <w:t>Alan Weston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3CA5B" wp14:editId="1B06C161">
              <wp:simplePos x="0" y="0"/>
              <wp:positionH relativeFrom="column">
                <wp:posOffset>5303520</wp:posOffset>
              </wp:positionH>
              <wp:positionV relativeFrom="paragraph">
                <wp:posOffset>647700</wp:posOffset>
              </wp:positionV>
              <wp:extent cx="1028700" cy="1905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983754" id="Rectangle 3" o:spid="_x0000_s1026" style="position:absolute;margin-left:417.6pt;margin-top:51pt;width:81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" fillcolor="white [3212]" strokecolor="white [3212]" strokeweight="1pt"/>
          </w:pict>
        </mc:Fallback>
      </mc:AlternateContent>
    </w:r>
    <w:r w:rsidRPr="00464FB0">
      <w:rPr>
        <w:noProof/>
        <w:lang w:eastAsia="en-IE"/>
      </w:rPr>
      <w:drawing>
        <wp:anchor distT="0" distB="0" distL="114300" distR="114300" simplePos="0" relativeHeight="251655168" behindDoc="0" locked="0" layoutInCell="1" allowOverlap="1" wp14:anchorId="6D35622E" wp14:editId="3404648A">
          <wp:simplePos x="0" y="0"/>
          <wp:positionH relativeFrom="column">
            <wp:posOffset>-1012825</wp:posOffset>
          </wp:positionH>
          <wp:positionV relativeFrom="paragraph">
            <wp:posOffset>-440055</wp:posOffset>
          </wp:positionV>
          <wp:extent cx="7760335" cy="1566545"/>
          <wp:effectExtent l="0" t="0" r="0" b="0"/>
          <wp:wrapNone/>
          <wp:docPr id="2" name="Picture 2" descr="C:\Users\Patrick\Dropbox\Special Duties\Headed paper\headed paper n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k\Dropbox\Special Duties\Headed paper\headed paper n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613B" w14:textId="77777777" w:rsidR="00182B6F" w:rsidRDefault="00182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C44"/>
    <w:multiLevelType w:val="hybridMultilevel"/>
    <w:tmpl w:val="02C213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492"/>
    <w:multiLevelType w:val="hybridMultilevel"/>
    <w:tmpl w:val="BED8F28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6433"/>
    <w:multiLevelType w:val="hybridMultilevel"/>
    <w:tmpl w:val="687CC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629"/>
    <w:multiLevelType w:val="hybridMultilevel"/>
    <w:tmpl w:val="A956CC9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768"/>
    <w:multiLevelType w:val="hybridMultilevel"/>
    <w:tmpl w:val="873C9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4CE"/>
    <w:multiLevelType w:val="multilevel"/>
    <w:tmpl w:val="F27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C66C9"/>
    <w:multiLevelType w:val="multilevel"/>
    <w:tmpl w:val="F4A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36A62"/>
    <w:multiLevelType w:val="hybridMultilevel"/>
    <w:tmpl w:val="ECAE67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90"/>
    <w:rsid w:val="00017642"/>
    <w:rsid w:val="00033008"/>
    <w:rsid w:val="00092899"/>
    <w:rsid w:val="000B2A98"/>
    <w:rsid w:val="000B67C4"/>
    <w:rsid w:val="000C4EE5"/>
    <w:rsid w:val="00100937"/>
    <w:rsid w:val="00106387"/>
    <w:rsid w:val="001543DA"/>
    <w:rsid w:val="001606F5"/>
    <w:rsid w:val="00171960"/>
    <w:rsid w:val="001733A0"/>
    <w:rsid w:val="00182B6F"/>
    <w:rsid w:val="001A560F"/>
    <w:rsid w:val="001C0FCE"/>
    <w:rsid w:val="001D65A5"/>
    <w:rsid w:val="001D6CA1"/>
    <w:rsid w:val="001F6599"/>
    <w:rsid w:val="0021702E"/>
    <w:rsid w:val="002306C3"/>
    <w:rsid w:val="002571B5"/>
    <w:rsid w:val="00260A50"/>
    <w:rsid w:val="002A1EAD"/>
    <w:rsid w:val="00306219"/>
    <w:rsid w:val="00311B87"/>
    <w:rsid w:val="003227E6"/>
    <w:rsid w:val="00344BA0"/>
    <w:rsid w:val="00360AEC"/>
    <w:rsid w:val="003A2AE5"/>
    <w:rsid w:val="003C3B7A"/>
    <w:rsid w:val="004122E5"/>
    <w:rsid w:val="004458B5"/>
    <w:rsid w:val="004504DA"/>
    <w:rsid w:val="00464FB0"/>
    <w:rsid w:val="00475F05"/>
    <w:rsid w:val="0047686F"/>
    <w:rsid w:val="00520936"/>
    <w:rsid w:val="00551139"/>
    <w:rsid w:val="005743E7"/>
    <w:rsid w:val="005D6594"/>
    <w:rsid w:val="005E3629"/>
    <w:rsid w:val="00630B02"/>
    <w:rsid w:val="006B31CB"/>
    <w:rsid w:val="0075689F"/>
    <w:rsid w:val="00766727"/>
    <w:rsid w:val="00781E04"/>
    <w:rsid w:val="007B1B2C"/>
    <w:rsid w:val="007E3191"/>
    <w:rsid w:val="0087286C"/>
    <w:rsid w:val="008B3735"/>
    <w:rsid w:val="008C1BEB"/>
    <w:rsid w:val="008F38C0"/>
    <w:rsid w:val="00966313"/>
    <w:rsid w:val="009763F3"/>
    <w:rsid w:val="009831B3"/>
    <w:rsid w:val="009B6F21"/>
    <w:rsid w:val="009C047E"/>
    <w:rsid w:val="009C2D9F"/>
    <w:rsid w:val="00AD7E63"/>
    <w:rsid w:val="00AE5390"/>
    <w:rsid w:val="00B10CEF"/>
    <w:rsid w:val="00B179F6"/>
    <w:rsid w:val="00B8017F"/>
    <w:rsid w:val="00BA16CD"/>
    <w:rsid w:val="00BC4417"/>
    <w:rsid w:val="00C40C48"/>
    <w:rsid w:val="00C47EAD"/>
    <w:rsid w:val="00C90337"/>
    <w:rsid w:val="00CC6A82"/>
    <w:rsid w:val="00CE08DB"/>
    <w:rsid w:val="00D1787D"/>
    <w:rsid w:val="00D35942"/>
    <w:rsid w:val="00D446B3"/>
    <w:rsid w:val="00D54A3C"/>
    <w:rsid w:val="00D902F8"/>
    <w:rsid w:val="00E019D2"/>
    <w:rsid w:val="00E74ACC"/>
    <w:rsid w:val="00F32839"/>
    <w:rsid w:val="00F45EFF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7BC37"/>
  <w15:docId w15:val="{5BEEF289-6DCB-41E2-8159-43CC17C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EC"/>
    <w:rPr>
      <w:rFonts w:ascii="Lucida Bright" w:hAnsi="Lucida Bright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AEC"/>
    <w:pPr>
      <w:outlineLvl w:val="0"/>
    </w:pPr>
    <w:rPr>
      <w:b/>
      <w:color w:val="00009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EC"/>
    <w:pPr>
      <w:outlineLvl w:val="1"/>
    </w:pPr>
    <w:rPr>
      <w:b/>
      <w:color w:val="538135" w:themeColor="accent6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AE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90"/>
  </w:style>
  <w:style w:type="paragraph" w:styleId="Footer">
    <w:name w:val="footer"/>
    <w:basedOn w:val="Normal"/>
    <w:link w:val="Foot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90"/>
  </w:style>
  <w:style w:type="character" w:styleId="Hyperlink">
    <w:name w:val="Hyperlink"/>
    <w:basedOn w:val="DefaultParagraphFont"/>
    <w:uiPriority w:val="99"/>
    <w:unhideWhenUsed/>
    <w:rsid w:val="00F328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0AEC"/>
    <w:rPr>
      <w:rFonts w:ascii="Lucida Bright" w:hAnsi="Lucida Bright"/>
      <w:b/>
      <w:color w:val="000099"/>
      <w:sz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360AEC"/>
    <w:rPr>
      <w:rFonts w:ascii="Lucida Bright" w:hAnsi="Lucida Bright"/>
      <w:b/>
      <w:color w:val="538135" w:themeColor="accent6" w:themeShade="BF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360AEC"/>
    <w:rPr>
      <w:rFonts w:ascii="Lucida Bright" w:hAnsi="Lucida Bright"/>
      <w:lang w:val="en-IE"/>
    </w:rPr>
  </w:style>
  <w:style w:type="paragraph" w:styleId="NoSpacing">
    <w:name w:val="No Spacing"/>
    <w:uiPriority w:val="1"/>
    <w:qFormat/>
    <w:rsid w:val="009B6F21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9831B3"/>
    <w:pPr>
      <w:spacing w:after="200" w:line="276" w:lineRule="auto"/>
      <w:ind w:left="720"/>
      <w:contextualSpacing/>
    </w:pPr>
    <w:rPr>
      <w:rFonts w:asciiTheme="minorHAnsi" w:hAnsi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8DB"/>
    <w:rPr>
      <w:rFonts w:asciiTheme="majorHAnsi" w:eastAsiaTheme="majorEastAsia" w:hAnsiTheme="majorHAnsi" w:cstheme="majorBidi"/>
      <w:i/>
      <w:iCs/>
      <w:color w:val="2E74B5" w:themeColor="accent1" w:themeShade="BF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vid19/symptoms/overview/" TargetMode="External"/><Relationship Id="rId13" Type="http://schemas.openxmlformats.org/officeDocument/2006/relationships/hyperlink" Target="https://www2.hse.ie/conditions/covid19/testing/get-tested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2.hse.ie/conditions/covid19/restricted-movements/how-to-self-isolat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test.healthservice.ie/hse-self-referr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2.hse.ie/conditions/covid19/restricted-movements/how-to-self-isolat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se.ie/antigentest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oilchormaiccns@ddletb.ie" TargetMode="External"/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Relationship Id="rId4" Type="http://schemas.openxmlformats.org/officeDocument/2006/relationships/hyperlink" Target="http://www.scoilchormaiccn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CBC9-42E5-4EE8-8B62-39CC97B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Burke</dc:creator>
  <cp:lastModifiedBy>Sonja King</cp:lastModifiedBy>
  <cp:revision>2</cp:revision>
  <cp:lastPrinted>2021-09-09T13:16:00Z</cp:lastPrinted>
  <dcterms:created xsi:type="dcterms:W3CDTF">2022-01-07T14:09:00Z</dcterms:created>
  <dcterms:modified xsi:type="dcterms:W3CDTF">2022-01-07T14:09:00Z</dcterms:modified>
</cp:coreProperties>
</file>